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6CF" w:rsidRPr="00B616CF" w:rsidRDefault="00B616CF" w:rsidP="00B616CF">
      <w:pPr>
        <w:pStyle w:val="a4"/>
        <w:jc w:val="center"/>
        <w:rPr>
          <w:rFonts w:ascii="Times New Roman" w:hAnsi="Times New Roman" w:cs="Times New Roman"/>
          <w:b/>
          <w:sz w:val="20"/>
          <w:szCs w:val="24"/>
          <w:u w:val="single"/>
        </w:rPr>
      </w:pPr>
      <w:r w:rsidRPr="00B616CF">
        <w:rPr>
          <w:rFonts w:ascii="Times New Roman" w:hAnsi="Times New Roman" w:cs="Times New Roman"/>
          <w:b/>
          <w:sz w:val="24"/>
          <w:szCs w:val="24"/>
        </w:rPr>
        <w:t>Показатели деятельности</w:t>
      </w:r>
      <w:r w:rsidRPr="00B616CF">
        <w:rPr>
          <w:rFonts w:ascii="Times New Roman" w:hAnsi="Times New Roman" w:cs="Times New Roman"/>
          <w:b/>
          <w:sz w:val="24"/>
          <w:szCs w:val="24"/>
        </w:rPr>
        <w:br/>
      </w:r>
      <w:r w:rsidRPr="00B616CF">
        <w:rPr>
          <w:rFonts w:ascii="Times New Roman" w:hAnsi="Times New Roman" w:cs="Times New Roman"/>
          <w:b/>
          <w:sz w:val="20"/>
          <w:szCs w:val="24"/>
          <w:u w:val="single"/>
        </w:rPr>
        <w:t>ФИЛИАЛА МУНИЦИПАЛЬНОГО ОБЩЕОБРАЗОВАТЕЛЬНОГО УЧРЕЖДЕНИЯ-</w:t>
      </w:r>
    </w:p>
    <w:p w:rsidR="00B616CF" w:rsidRPr="00B616CF" w:rsidRDefault="00B616CF" w:rsidP="00B616CF">
      <w:pPr>
        <w:pStyle w:val="a4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B616CF">
        <w:rPr>
          <w:rFonts w:ascii="Times New Roman" w:hAnsi="Times New Roman" w:cs="Times New Roman"/>
          <w:b/>
          <w:sz w:val="20"/>
          <w:szCs w:val="24"/>
          <w:u w:val="single"/>
        </w:rPr>
        <w:t xml:space="preserve">ОСНОВНОЙ ОБЩЕОБРАЗОВАТЕЛЬНОЙ  ШКОЛЫ с. </w:t>
      </w:r>
      <w:proofErr w:type="gramStart"/>
      <w:r w:rsidRPr="00B616CF">
        <w:rPr>
          <w:rFonts w:ascii="Times New Roman" w:hAnsi="Times New Roman" w:cs="Times New Roman"/>
          <w:b/>
          <w:sz w:val="20"/>
          <w:szCs w:val="24"/>
          <w:u w:val="single"/>
        </w:rPr>
        <w:t>ОЗЕРНОЕ</w:t>
      </w:r>
      <w:proofErr w:type="gramEnd"/>
      <w:r w:rsidRPr="00B616CF">
        <w:rPr>
          <w:rFonts w:ascii="Times New Roman" w:hAnsi="Times New Roman" w:cs="Times New Roman"/>
          <w:b/>
          <w:sz w:val="20"/>
          <w:szCs w:val="24"/>
          <w:u w:val="single"/>
        </w:rPr>
        <w:t xml:space="preserve"> В с. ПРИРЕЧНОЕ</w:t>
      </w:r>
    </w:p>
    <w:p w:rsidR="00B616CF" w:rsidRPr="00B616CF" w:rsidRDefault="00B616CF" w:rsidP="00B616CF">
      <w:pPr>
        <w:pStyle w:val="1"/>
        <w:spacing w:before="0"/>
      </w:pPr>
      <w:r w:rsidRPr="00B616CF">
        <w:rPr>
          <w:sz w:val="20"/>
        </w:rPr>
        <w:t>АТКАРСКОГО МУНИЦИПАЛЬНОГО РАЙОНА САРАТОВСКОЙ ОБЛАСТИ</w:t>
      </w:r>
      <w:r w:rsidRPr="00B616CF">
        <w:t xml:space="preserve"> </w:t>
      </w:r>
      <w:r w:rsidRPr="00B616CF">
        <w:rPr>
          <w:u w:val="none"/>
        </w:rPr>
        <w:t xml:space="preserve">подлежащей </w:t>
      </w:r>
      <w:proofErr w:type="spellStart"/>
      <w:r w:rsidRPr="00B616CF">
        <w:rPr>
          <w:u w:val="none"/>
        </w:rPr>
        <w:t>самообследованию</w:t>
      </w:r>
      <w:proofErr w:type="spellEnd"/>
      <w:r w:rsidRPr="00B616CF">
        <w:rPr>
          <w:sz w:val="28"/>
          <w:szCs w:val="28"/>
        </w:rPr>
        <w:t xml:space="preserve"> </w:t>
      </w:r>
      <w:r w:rsidRPr="00B616CF">
        <w:rPr>
          <w:szCs w:val="28"/>
        </w:rPr>
        <w:t>за 2013/14 учебный год</w:t>
      </w:r>
      <w:r w:rsidRPr="00B616CF">
        <w:br/>
        <w:t>(утв. приказом Министерства образования и науки РФ от 10 декабря 2013 г. № 1324)</w:t>
      </w:r>
    </w:p>
    <w:p w:rsidR="00B616CF" w:rsidRPr="00B616CF" w:rsidRDefault="00B616CF" w:rsidP="00B616CF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11760"/>
        <w:gridCol w:w="2380"/>
      </w:tblGrid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 xml:space="preserve">№ </w:t>
            </w:r>
            <w:proofErr w:type="spellStart"/>
            <w:proofErr w:type="gramStart"/>
            <w:r w:rsidRPr="00B616CF">
              <w:t>п</w:t>
            </w:r>
            <w:proofErr w:type="spellEnd"/>
            <w:proofErr w:type="gramEnd"/>
            <w:r w:rsidRPr="00B616CF">
              <w:t>/</w:t>
            </w:r>
            <w:proofErr w:type="spellStart"/>
            <w:r w:rsidRPr="00B616CF">
              <w:t>п</w:t>
            </w:r>
            <w:proofErr w:type="spellEnd"/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Показатели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Единица измерения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Общая численность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>
              <w:t xml:space="preserve">28 </w:t>
            </w:r>
            <w:r w:rsidRPr="00B616CF">
              <w:t>человек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 учащихся по образовательной программе начального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>
              <w:t xml:space="preserve">13 </w:t>
            </w:r>
            <w:r w:rsidRPr="00B616CF">
              <w:t>человек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 учащихся по образовательной программе основного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>
              <w:t xml:space="preserve">14 </w:t>
            </w:r>
            <w:r w:rsidRPr="00B616CF">
              <w:t>человек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 учащихся по образовательной программе среднего общего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>
              <w:t xml:space="preserve">1 </w:t>
            </w:r>
            <w:r w:rsidRPr="00B616CF">
              <w:t>человек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учащихся, успевающих на “4”и “5”по результатам промежуточной аттестации,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>
              <w:t xml:space="preserve">14 </w:t>
            </w:r>
            <w:r w:rsidRPr="00B616CF">
              <w:t>человек/</w:t>
            </w:r>
            <w:r>
              <w:t xml:space="preserve"> 50</w:t>
            </w:r>
            <w:r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AB373D" w:rsidP="00904259">
            <w:pPr>
              <w:pStyle w:val="a3"/>
              <w:jc w:val="center"/>
            </w:pPr>
            <w:r>
              <w:t xml:space="preserve">26,3 </w:t>
            </w:r>
            <w:r w:rsidR="00B616CF" w:rsidRPr="00B616CF">
              <w:t>балл</w:t>
            </w:r>
          </w:p>
        </w:tc>
      </w:tr>
      <w:tr w:rsidR="00B616CF" w:rsidRPr="00B616CF" w:rsidTr="00AB373D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AB373D" w:rsidP="00904259">
            <w:pPr>
              <w:pStyle w:val="a3"/>
              <w:jc w:val="center"/>
            </w:pPr>
            <w:r>
              <w:t xml:space="preserve">12,3 </w:t>
            </w:r>
            <w:r w:rsidR="00B616CF" w:rsidRPr="00B616CF">
              <w:t>балл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58 </w:t>
            </w:r>
            <w:r w:rsidR="00B616CF" w:rsidRPr="00B616CF">
              <w:t>балл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AB373D" w:rsidP="00904259">
            <w:pPr>
              <w:pStyle w:val="a3"/>
              <w:jc w:val="center"/>
            </w:pPr>
            <w:r>
              <w:t xml:space="preserve">44 </w:t>
            </w:r>
            <w:r w:rsidR="00B616CF" w:rsidRPr="00B616CF">
              <w:t>балл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9 класса, не получивших аттестаты об основном общем образовании,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11 класса, не получивших аттестаты о среднем общем образовании,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9 класса, получивших аттестаты об основном общем образовании с отличием, в общей численности выпускников 9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 xml:space="preserve">Численность/удельный вес численности учащихся, принявших участие в различных олимпиадах, смотрах, </w:t>
            </w:r>
            <w:r w:rsidRPr="00B616CF">
              <w:lastRenderedPageBreak/>
              <w:t>конкурсах,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lastRenderedPageBreak/>
              <w:t xml:space="preserve">28 </w:t>
            </w:r>
            <w:r w:rsidR="00B616CF" w:rsidRPr="00B616CF">
              <w:t>человек/</w:t>
            </w:r>
            <w:r>
              <w:t>100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lastRenderedPageBreak/>
              <w:t>1.19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учащихся-победителей и призеров олимпиад, смотров, конкурсов, в общей численности учащихся,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18 </w:t>
            </w:r>
            <w:r w:rsidR="00B616CF" w:rsidRPr="00B616CF">
              <w:t>человек/</w:t>
            </w:r>
            <w:r>
              <w:t xml:space="preserve"> 64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1.19.1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Регионального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1 </w:t>
            </w:r>
            <w:r w:rsidR="00B616CF" w:rsidRPr="00B616CF">
              <w:t>человек/</w:t>
            </w:r>
            <w:r>
              <w:t>3,5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1.19.2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Федерального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proofErr w:type="gramStart"/>
            <w:r>
              <w:t xml:space="preserve">5 </w:t>
            </w:r>
            <w:r w:rsidR="00B616CF" w:rsidRPr="00B616CF">
              <w:t>человек/</w:t>
            </w:r>
            <w:r>
              <w:t>17,8</w:t>
            </w:r>
            <w:r w:rsidR="00B616CF" w:rsidRPr="00B616CF">
              <w:t>%)</w:t>
            </w:r>
            <w:proofErr w:type="gramEnd"/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1.19.3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Международного уровня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учащихся, получающих образование с углубленным изучением отдельных учебных предметов,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proofErr w:type="gramStart"/>
            <w:r w:rsidRPr="00B616CF">
              <w:t>Численность/удельный вес численности учащихся, получающих образование в рамках профильного обучения, в общей численности учащихся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 xml:space="preserve"> 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обучающихся с применением дистанционных образовательных технологий, электронного обучения,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 xml:space="preserve"> 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учащихся в рамках сетевой формы реализации образовательных программ,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F8011E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 xml:space="preserve"> 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9 </w:t>
            </w:r>
            <w:r w:rsidR="00B616CF" w:rsidRPr="00B616CF">
              <w:t>человек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6 </w:t>
            </w:r>
            <w:r w:rsidR="00B616CF" w:rsidRPr="00B616CF">
              <w:t>человек/</w:t>
            </w:r>
            <w:r>
              <w:t>66,6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6 </w:t>
            </w:r>
            <w:r w:rsidRPr="00B616CF">
              <w:t>человек/</w:t>
            </w:r>
            <w:r>
              <w:t>66,6</w:t>
            </w:r>
            <w:r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работников, имеющих среднее профессиональное образование,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2 </w:t>
            </w:r>
            <w:r w:rsidR="00B616CF" w:rsidRPr="00B616CF">
              <w:t>человек/</w:t>
            </w:r>
            <w:r>
              <w:t>22,2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(профиля), в общей численности педагогических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2 </w:t>
            </w:r>
            <w:r w:rsidRPr="00B616CF">
              <w:t>человек/</w:t>
            </w:r>
            <w:r>
              <w:t>22,2</w:t>
            </w:r>
            <w:r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работников, которым по результатам аттестации присвоена квалификационная категория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6 </w:t>
            </w:r>
            <w:r w:rsidRPr="00B616CF">
              <w:t>человек/</w:t>
            </w:r>
            <w:r>
              <w:t>66,6</w:t>
            </w:r>
            <w:r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1.29.1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Высшая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>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1.29.2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Первая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5 </w:t>
            </w:r>
            <w:r w:rsidR="00B616CF" w:rsidRPr="00B616CF">
              <w:t>человек/</w:t>
            </w:r>
            <w:r>
              <w:t>55,5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1.30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человек/%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1.30.1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До 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>1</w:t>
            </w:r>
            <w:r w:rsidR="00B616CF" w:rsidRPr="00B616CF">
              <w:t>человек/</w:t>
            </w:r>
            <w:r>
              <w:t xml:space="preserve"> 11,1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1.30.2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Свыше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>1</w:t>
            </w:r>
            <w:r w:rsidRPr="00B616CF">
              <w:t>человек/</w:t>
            </w:r>
            <w:r>
              <w:t xml:space="preserve"> 11,1</w:t>
            </w:r>
            <w:r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1.31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3 </w:t>
            </w:r>
            <w:r w:rsidR="00B616CF" w:rsidRPr="00B616CF">
              <w:t>человек/</w:t>
            </w:r>
            <w:r>
              <w:t>33,3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1.32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>1</w:t>
            </w:r>
            <w:r w:rsidR="00B616CF" w:rsidRPr="00B616CF">
              <w:t>человек/</w:t>
            </w:r>
            <w:r>
              <w:t>11,1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1.33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proofErr w:type="gramStart"/>
            <w:r w:rsidRPr="00B616CF">
              <w:t xml:space="preserve"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</w:t>
            </w:r>
            <w:r w:rsidRPr="00B616CF">
              <w:lastRenderedPageBreak/>
              <w:t>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lastRenderedPageBreak/>
              <w:t xml:space="preserve">9 </w:t>
            </w:r>
            <w:r w:rsidR="00B616CF" w:rsidRPr="00B616CF">
              <w:t>человек/</w:t>
            </w:r>
            <w:r>
              <w:t>100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lastRenderedPageBreak/>
              <w:t>1.34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7 </w:t>
            </w:r>
            <w:r w:rsidR="00B616CF" w:rsidRPr="00B616CF">
              <w:t>человек/</w:t>
            </w:r>
            <w:r>
              <w:t xml:space="preserve"> 77,7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Инфраструктура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Количество компьютеров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225A1F" w:rsidP="00904259">
            <w:pPr>
              <w:pStyle w:val="a3"/>
              <w:jc w:val="center"/>
            </w:pPr>
            <w:r>
              <w:t xml:space="preserve">0,5 </w:t>
            </w:r>
            <w:r w:rsidR="00B616CF" w:rsidRPr="00B616CF">
              <w:t>единиц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956330" w:rsidP="00904259">
            <w:pPr>
              <w:pStyle w:val="a3"/>
              <w:jc w:val="center"/>
            </w:pPr>
            <w:r>
              <w:t xml:space="preserve">9 </w:t>
            </w:r>
            <w:r w:rsidR="00B616CF" w:rsidRPr="00B616CF">
              <w:t>единиц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да</w:t>
            </w:r>
            <w:r w:rsidRPr="00956330">
              <w:rPr>
                <w:u w:val="single"/>
              </w:rPr>
              <w:t>/нет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Наличие читального зала библиотеки,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956330">
              <w:rPr>
                <w:u w:val="single"/>
              </w:rPr>
              <w:t>да</w:t>
            </w:r>
            <w:r w:rsidRPr="00B616CF">
              <w:t>/нет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2.4.1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да/</w:t>
            </w:r>
            <w:r w:rsidRPr="00956330">
              <w:rPr>
                <w:u w:val="single"/>
              </w:rPr>
              <w:t>нет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2.4.2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 xml:space="preserve">С </w:t>
            </w:r>
            <w:proofErr w:type="spellStart"/>
            <w:r w:rsidRPr="00B616CF">
              <w:t>медиатекой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да</w:t>
            </w:r>
            <w:r w:rsidRPr="00956330">
              <w:rPr>
                <w:u w:val="single"/>
              </w:rPr>
              <w:t>/нет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2.4.3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Оснащенного средствами сканирования и распознавания текстов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956330">
              <w:rPr>
                <w:u w:val="single"/>
              </w:rPr>
              <w:t>да</w:t>
            </w:r>
            <w:r w:rsidRPr="00B616CF">
              <w:t>/нет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2.4.4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 выходом в Интернет с компьютеров, расположенных в помещении библиотеки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да/</w:t>
            </w:r>
            <w:r w:rsidRPr="00956330">
              <w:rPr>
                <w:u w:val="single"/>
              </w:rPr>
              <w:t>нет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2.4.5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С контролируемой распечаткой бумажных материалов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956330">
              <w:rPr>
                <w:u w:val="single"/>
              </w:rPr>
              <w:t>да</w:t>
            </w:r>
            <w:r w:rsidRPr="00B616CF">
              <w:t>/нет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Численность/удельный вес численности учащихся, которым обеспечена возможность пользоваться широкополосным Интернетом (не менее 2 Мб/с), в общей численности учащихся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956330" w:rsidP="00904259">
            <w:pPr>
              <w:pStyle w:val="a3"/>
              <w:jc w:val="center"/>
            </w:pPr>
            <w:r>
              <w:t xml:space="preserve">0 </w:t>
            </w:r>
            <w:r w:rsidR="00B616CF" w:rsidRPr="00B616CF">
              <w:t>человек/</w:t>
            </w:r>
            <w:r>
              <w:t xml:space="preserve"> 0</w:t>
            </w:r>
            <w:r w:rsidR="00B616CF" w:rsidRPr="00B616CF">
              <w:t>%</w:t>
            </w:r>
          </w:p>
        </w:tc>
      </w:tr>
      <w:tr w:rsidR="00B616CF" w:rsidRPr="00B616CF" w:rsidTr="00904259">
        <w:tblPrEx>
          <w:tblCellMar>
            <w:top w:w="0" w:type="dxa"/>
            <w:bottom w:w="0" w:type="dxa"/>
          </w:tblCellMar>
        </w:tblPrEx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  <w:jc w:val="center"/>
            </w:pPr>
            <w:r w:rsidRPr="00B616CF">
              <w:t>2.6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CF" w:rsidRPr="00B616CF" w:rsidRDefault="00B616CF" w:rsidP="00904259">
            <w:pPr>
              <w:pStyle w:val="a3"/>
            </w:pPr>
            <w:r w:rsidRPr="00B616CF"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616CF" w:rsidRPr="00B616CF" w:rsidRDefault="00956330" w:rsidP="00904259">
            <w:pPr>
              <w:pStyle w:val="a3"/>
              <w:jc w:val="center"/>
            </w:pPr>
            <w:r w:rsidRPr="00956330">
              <w:t xml:space="preserve"> 55,5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  <w:r w:rsidR="00B616CF" w:rsidRPr="00B616CF">
              <w:t>кв</w:t>
            </w:r>
            <w:proofErr w:type="gramStart"/>
            <w:r w:rsidR="00B616CF" w:rsidRPr="00B616CF">
              <w:t>.м</w:t>
            </w:r>
            <w:proofErr w:type="gramEnd"/>
          </w:p>
        </w:tc>
      </w:tr>
    </w:tbl>
    <w:p w:rsidR="002A0213" w:rsidRPr="00B616CF" w:rsidRDefault="002A0213"/>
    <w:sectPr w:rsidR="002A0213" w:rsidRPr="00B616CF" w:rsidSect="00B616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16CF"/>
    <w:rsid w:val="00225A1F"/>
    <w:rsid w:val="002A0213"/>
    <w:rsid w:val="00304718"/>
    <w:rsid w:val="003E38E0"/>
    <w:rsid w:val="008C1E7B"/>
    <w:rsid w:val="00956330"/>
    <w:rsid w:val="009A5B43"/>
    <w:rsid w:val="00AB373D"/>
    <w:rsid w:val="00B616CF"/>
    <w:rsid w:val="00DF28AD"/>
    <w:rsid w:val="00F80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616CF"/>
    <w:pPr>
      <w:spacing w:before="75"/>
      <w:ind w:firstLine="0"/>
      <w:jc w:val="center"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616CF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B616CF"/>
    <w:pPr>
      <w:ind w:firstLine="0"/>
      <w:jc w:val="left"/>
    </w:pPr>
  </w:style>
  <w:style w:type="paragraph" w:styleId="a4">
    <w:name w:val="No Spacing"/>
    <w:uiPriority w:val="1"/>
    <w:qFormat/>
    <w:rsid w:val="00B616C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2015-01-17T12:31:00Z</cp:lastPrinted>
  <dcterms:created xsi:type="dcterms:W3CDTF">2015-01-17T11:18:00Z</dcterms:created>
  <dcterms:modified xsi:type="dcterms:W3CDTF">2015-01-17T12:31:00Z</dcterms:modified>
</cp:coreProperties>
</file>